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F7D" w:rsidRDefault="00383F7D" w:rsidP="0071543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5F8" w:rsidRDefault="000665F8" w:rsidP="00AC6176">
      <w:pPr>
        <w:pStyle w:val="2"/>
      </w:pPr>
      <w:r>
        <w:t xml:space="preserve">Рисуночные </w:t>
      </w:r>
      <w:proofErr w:type="gramStart"/>
      <w:r>
        <w:t>бланковые  методики</w:t>
      </w:r>
      <w:proofErr w:type="gramEnd"/>
      <w:r>
        <w:t>, способствующие снятию эмоцио</w:t>
      </w:r>
      <w:r w:rsidR="00AC6176">
        <w:t xml:space="preserve">нального </w:t>
      </w:r>
      <w:bookmarkStart w:id="0" w:name="_GoBack"/>
      <w:bookmarkEnd w:id="0"/>
      <w:r w:rsidR="00AC6176">
        <w:t>напряжения, актуализации внимания, зрительного восприятия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5"/>
        <w:gridCol w:w="5077"/>
      </w:tblGrid>
      <w:tr w:rsidR="000665F8" w:rsidTr="000665F8">
        <w:tc>
          <w:tcPr>
            <w:tcW w:w="4785" w:type="dxa"/>
          </w:tcPr>
          <w:p w:rsidR="000665F8" w:rsidRDefault="00066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F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3424248" cy="4029075"/>
                  <wp:effectExtent l="0" t="0" r="0" b="0"/>
                  <wp:docPr id="1" name="Рисунок 1" descr="C:\Users\USer\Desktop\ин\картинки расскраски\25d41de0cf67dcac6f4c8681972635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ин\картинки расскраски\25d41de0cf67dcac6f4c8681972635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1642" cy="403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665F8" w:rsidRDefault="00066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F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3088189" cy="3955700"/>
                  <wp:effectExtent l="0" t="0" r="0" b="0"/>
                  <wp:docPr id="2" name="Рисунок 2" descr="C:\Users\USer\Desktop\ин\картинки расскраски\094a1ce6bff873e918703872737b10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ин\картинки расскраски\094a1ce6bff873e918703872737b10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3953" cy="3975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5F8" w:rsidTr="000665F8">
        <w:tc>
          <w:tcPr>
            <w:tcW w:w="4785" w:type="dxa"/>
          </w:tcPr>
          <w:p w:rsidR="000665F8" w:rsidRDefault="00066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F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3343275" cy="4015341"/>
                  <wp:effectExtent l="0" t="0" r="0" b="0"/>
                  <wp:docPr id="3" name="Рисунок 3" descr="C:\Users\USer\Desktop\ин\картинки расскраски\52545784cb0b649efab89b334295371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ин\картинки расскраски\52545784cb0b649efab89b334295371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8838" cy="4034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665F8" w:rsidRDefault="00066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F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3081647" cy="4361475"/>
                  <wp:effectExtent l="0" t="0" r="0" b="0"/>
                  <wp:docPr id="4" name="Рисунок 4" descr="C:\Users\USer\Desktop\ин\картинки расскраски\83cf8949a738e9e5749070fbf52de20f--ap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ин\картинки расскраски\83cf8949a738e9e5749070fbf52de20f--ap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8220" cy="4370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65F8" w:rsidRDefault="000665F8">
      <w:pPr>
        <w:rPr>
          <w:rFonts w:ascii="Times New Roman" w:hAnsi="Times New Roman" w:cs="Times New Roman"/>
          <w:b/>
          <w:sz w:val="24"/>
          <w:szCs w:val="24"/>
        </w:rPr>
      </w:pPr>
    </w:p>
    <w:sectPr w:rsidR="000665F8" w:rsidSect="000665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543D"/>
    <w:rsid w:val="000665F8"/>
    <w:rsid w:val="00240A2A"/>
    <w:rsid w:val="00383F7D"/>
    <w:rsid w:val="0071543D"/>
    <w:rsid w:val="00797D79"/>
    <w:rsid w:val="00A54804"/>
    <w:rsid w:val="00AC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84B62-6935-4D8E-9F22-B400DA9A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A2A"/>
  </w:style>
  <w:style w:type="paragraph" w:styleId="1">
    <w:name w:val="heading 1"/>
    <w:basedOn w:val="a"/>
    <w:next w:val="a"/>
    <w:link w:val="10"/>
    <w:uiPriority w:val="9"/>
    <w:qFormat/>
    <w:rsid w:val="00383F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C61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43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3F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383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3F7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C617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6</cp:revision>
  <cp:lastPrinted>2019-12-02T03:39:00Z</cp:lastPrinted>
  <dcterms:created xsi:type="dcterms:W3CDTF">2019-12-01T10:22:00Z</dcterms:created>
  <dcterms:modified xsi:type="dcterms:W3CDTF">2019-12-20T09:34:00Z</dcterms:modified>
</cp:coreProperties>
</file>